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08" w:rsidRDefault="005E2964">
      <w:r>
        <w:t>9/18/2014</w:t>
      </w:r>
    </w:p>
    <w:p w:rsidR="005E2964" w:rsidRDefault="005E2964">
      <w:r>
        <w:t>Membership Meeting Minutes</w:t>
      </w:r>
    </w:p>
    <w:p w:rsidR="005E2964" w:rsidRDefault="005E2964"/>
    <w:p w:rsidR="005E2964" w:rsidRDefault="005E2964">
      <w:r>
        <w:t>Attendance:</w:t>
      </w:r>
    </w:p>
    <w:p w:rsidR="005E2964" w:rsidRDefault="005E2964">
      <w:r>
        <w:t>Karen Bok</w:t>
      </w:r>
    </w:p>
    <w:p w:rsidR="005E2964" w:rsidRDefault="005E2964">
      <w:r>
        <w:t xml:space="preserve">Brad </w:t>
      </w:r>
      <w:proofErr w:type="spellStart"/>
      <w:r>
        <w:t>Duncum</w:t>
      </w:r>
      <w:proofErr w:type="spellEnd"/>
    </w:p>
    <w:p w:rsidR="005E2964" w:rsidRDefault="005E2964">
      <w:r>
        <w:t xml:space="preserve">Kelli </w:t>
      </w:r>
      <w:proofErr w:type="spellStart"/>
      <w:r>
        <w:t>Fassel</w:t>
      </w:r>
      <w:proofErr w:type="spellEnd"/>
    </w:p>
    <w:p w:rsidR="005E2964" w:rsidRDefault="005E2964">
      <w:r>
        <w:t xml:space="preserve">Nate </w:t>
      </w:r>
      <w:proofErr w:type="spellStart"/>
      <w:r>
        <w:t>Freisthler</w:t>
      </w:r>
      <w:proofErr w:type="spellEnd"/>
    </w:p>
    <w:p w:rsidR="005E2964" w:rsidRDefault="005E2964">
      <w:r>
        <w:t xml:space="preserve">Levi </w:t>
      </w:r>
      <w:proofErr w:type="spellStart"/>
      <w:r>
        <w:t>Gehrlich</w:t>
      </w:r>
      <w:proofErr w:type="spellEnd"/>
    </w:p>
    <w:p w:rsidR="005E2964" w:rsidRDefault="005E2964">
      <w:r>
        <w:t xml:space="preserve">Melinda </w:t>
      </w:r>
      <w:proofErr w:type="spellStart"/>
      <w:r>
        <w:t>Gehrlich</w:t>
      </w:r>
      <w:proofErr w:type="spellEnd"/>
    </w:p>
    <w:p w:rsidR="005E2964" w:rsidRDefault="005E2964">
      <w:r>
        <w:t>Holly Glass</w:t>
      </w:r>
    </w:p>
    <w:p w:rsidR="005E2964" w:rsidRDefault="005E2964">
      <w:r>
        <w:t>Matt Harvey</w:t>
      </w:r>
    </w:p>
    <w:p w:rsidR="005E2964" w:rsidRDefault="005E2964">
      <w:r>
        <w:t xml:space="preserve">Ashley </w:t>
      </w:r>
      <w:proofErr w:type="spellStart"/>
      <w:r>
        <w:t>Holthaus</w:t>
      </w:r>
      <w:proofErr w:type="spellEnd"/>
    </w:p>
    <w:p w:rsidR="005E2964" w:rsidRDefault="005E2964">
      <w:r>
        <w:t xml:space="preserve">Brian </w:t>
      </w:r>
      <w:proofErr w:type="spellStart"/>
      <w:r>
        <w:t>Holthaus</w:t>
      </w:r>
      <w:proofErr w:type="spellEnd"/>
    </w:p>
    <w:p w:rsidR="005E2964" w:rsidRDefault="005E2964">
      <w:r>
        <w:t>Ken Lemmon</w:t>
      </w:r>
    </w:p>
    <w:p w:rsidR="005E2964" w:rsidRDefault="005E2964">
      <w:r>
        <w:t xml:space="preserve">Ben </w:t>
      </w:r>
      <w:proofErr w:type="spellStart"/>
      <w:r>
        <w:t>Luthman</w:t>
      </w:r>
      <w:proofErr w:type="spellEnd"/>
    </w:p>
    <w:p w:rsidR="005E2964" w:rsidRDefault="005E2964">
      <w:r>
        <w:t>Dustin Murphy</w:t>
      </w:r>
    </w:p>
    <w:p w:rsidR="005E2964" w:rsidRDefault="005E2964">
      <w:r>
        <w:t>Jason Nolte</w:t>
      </w:r>
    </w:p>
    <w:p w:rsidR="005E2964" w:rsidRDefault="005E2964">
      <w:r>
        <w:t xml:space="preserve">Phil </w:t>
      </w:r>
      <w:proofErr w:type="spellStart"/>
      <w:r>
        <w:t>Ott</w:t>
      </w:r>
      <w:proofErr w:type="spellEnd"/>
    </w:p>
    <w:p w:rsidR="005E2964" w:rsidRDefault="005E2964">
      <w:r>
        <w:t>Jeremy Richards</w:t>
      </w:r>
    </w:p>
    <w:p w:rsidR="005E2964" w:rsidRDefault="005E2964">
      <w:r>
        <w:t xml:space="preserve">Jessica </w:t>
      </w:r>
      <w:proofErr w:type="spellStart"/>
      <w:r>
        <w:t>Rickert</w:t>
      </w:r>
      <w:proofErr w:type="spellEnd"/>
    </w:p>
    <w:p w:rsidR="005E2964" w:rsidRDefault="005E2964">
      <w:r>
        <w:t>Danielle Steinke</w:t>
      </w:r>
    </w:p>
    <w:p w:rsidR="005E2964" w:rsidRDefault="005E2964">
      <w:r>
        <w:t>Karen Weinstock</w:t>
      </w:r>
    </w:p>
    <w:p w:rsidR="005E2964" w:rsidRDefault="005E2964">
      <w:r>
        <w:t>Steve Young</w:t>
      </w:r>
    </w:p>
    <w:p w:rsidR="005E2964" w:rsidRDefault="005E2964"/>
    <w:p w:rsidR="005E2964" w:rsidRDefault="005E2964">
      <w:r>
        <w:lastRenderedPageBreak/>
        <w:t>Unexcused:</w:t>
      </w:r>
    </w:p>
    <w:p w:rsidR="005E2964" w:rsidRDefault="005E2964">
      <w:r>
        <w:t>Mark Bell</w:t>
      </w:r>
    </w:p>
    <w:p w:rsidR="005E2964" w:rsidRDefault="005E2964">
      <w:r>
        <w:t xml:space="preserve">Joseph </w:t>
      </w:r>
      <w:proofErr w:type="spellStart"/>
      <w:r>
        <w:t>Fassel</w:t>
      </w:r>
      <w:proofErr w:type="spellEnd"/>
    </w:p>
    <w:p w:rsidR="005E2964" w:rsidRDefault="005E2964">
      <w:r>
        <w:t xml:space="preserve">Daniel </w:t>
      </w:r>
      <w:proofErr w:type="spellStart"/>
      <w:r>
        <w:t>Shuga</w:t>
      </w:r>
      <w:proofErr w:type="spellEnd"/>
    </w:p>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p w:rsidR="005E2964" w:rsidRDefault="005E2964">
      <w:r>
        <w:lastRenderedPageBreak/>
        <w:t>9/18/2014</w:t>
      </w:r>
    </w:p>
    <w:p w:rsidR="005E2964" w:rsidRDefault="005E2964">
      <w:r>
        <w:t>Membership Meeting Minutes</w:t>
      </w:r>
    </w:p>
    <w:p w:rsidR="005E2964" w:rsidRDefault="005E2964"/>
    <w:p w:rsidR="005E2964" w:rsidRDefault="005E2964">
      <w:r>
        <w:t>To order: 07:05 P.M.</w:t>
      </w:r>
    </w:p>
    <w:p w:rsidR="005E2964" w:rsidRDefault="005E2964">
      <w:r>
        <w:t>-pledge</w:t>
      </w:r>
    </w:p>
    <w:p w:rsidR="005E2964" w:rsidRDefault="005E2964">
      <w:r>
        <w:t>-EMS Prayer</w:t>
      </w:r>
    </w:p>
    <w:p w:rsidR="005E2964" w:rsidRDefault="005E2964">
      <w:r>
        <w:t>- Anna Rescue Squad lawyer present for meeting</w:t>
      </w:r>
    </w:p>
    <w:p w:rsidR="005E2964" w:rsidRDefault="005E2964">
      <w:r>
        <w:t xml:space="preserve">- </w:t>
      </w:r>
      <w:proofErr w:type="gramStart"/>
      <w:r>
        <w:t>town</w:t>
      </w:r>
      <w:proofErr w:type="gramEnd"/>
      <w:r>
        <w:t xml:space="preserve"> hall style meeting. Members asking questions</w:t>
      </w:r>
    </w:p>
    <w:p w:rsidR="005E2964" w:rsidRDefault="005E2964">
      <w:r>
        <w:t>New Business</w:t>
      </w:r>
    </w:p>
    <w:p w:rsidR="005E2964" w:rsidRDefault="005E2964" w:rsidP="005E2964">
      <w:pPr>
        <w:pStyle w:val="ListParagraph"/>
        <w:numPr>
          <w:ilvl w:val="0"/>
          <w:numId w:val="1"/>
        </w:numPr>
      </w:pPr>
      <w:r>
        <w:t>Ed Wellman resigned from trustee. The other two trustees will be appointing an interim until next meeting</w:t>
      </w:r>
    </w:p>
    <w:p w:rsidR="005E2964" w:rsidRDefault="005E2964" w:rsidP="005E2964">
      <w:pPr>
        <w:pStyle w:val="ListParagraph"/>
        <w:numPr>
          <w:ilvl w:val="0"/>
          <w:numId w:val="1"/>
        </w:numPr>
      </w:pPr>
      <w:r>
        <w:t>Jackson Center is very please</w:t>
      </w:r>
      <w:r w:rsidR="00534A6C">
        <w:t xml:space="preserve">d with our </w:t>
      </w:r>
      <w:bookmarkStart w:id="0" w:name="_GoBack"/>
      <w:bookmarkEnd w:id="0"/>
      <w:r>
        <w:t>services. Everyone keep up the good work.</w:t>
      </w:r>
    </w:p>
    <w:p w:rsidR="005E2964" w:rsidRDefault="005E2964" w:rsidP="005E2964">
      <w:pPr>
        <w:pStyle w:val="ListParagraph"/>
        <w:numPr>
          <w:ilvl w:val="0"/>
          <w:numId w:val="1"/>
        </w:numPr>
      </w:pPr>
      <w:r>
        <w:t xml:space="preserve">Dustin Murphy will be resigning as of September 23. Dustin and his family will be relocating due to his new job. Congratulations Dustin, you will be missed. </w:t>
      </w:r>
    </w:p>
    <w:p w:rsidR="005E2964" w:rsidRDefault="005E2964" w:rsidP="005E2964">
      <w:pPr>
        <w:pStyle w:val="ListParagraph"/>
        <w:numPr>
          <w:ilvl w:val="0"/>
          <w:numId w:val="1"/>
        </w:numPr>
      </w:pPr>
      <w:r>
        <w:t>Brad Duncum will be leaving for 6 weeks starting October 5 for his new employment training. Congratulations Brad.</w:t>
      </w:r>
    </w:p>
    <w:p w:rsidR="005E2964" w:rsidRDefault="005E2964" w:rsidP="005E2964">
      <w:pPr>
        <w:pStyle w:val="ListParagraph"/>
        <w:numPr>
          <w:ilvl w:val="0"/>
          <w:numId w:val="1"/>
        </w:numPr>
      </w:pPr>
      <w:r>
        <w:t>We have two new members please make them feel welcome and answer any questions they may have.</w:t>
      </w:r>
    </w:p>
    <w:p w:rsidR="005E2964" w:rsidRDefault="005E2964" w:rsidP="005E2964">
      <w:pPr>
        <w:pStyle w:val="ListParagraph"/>
        <w:numPr>
          <w:ilvl w:val="0"/>
          <w:numId w:val="1"/>
        </w:numPr>
      </w:pPr>
      <w:r>
        <w:t>Please let Ken know your availability for nighttime coverage. October is looking pretty slim on coverage.  Any time you can volunteer would be greatly appreciated. Feel free to call, text, or email Ken your availability.</w:t>
      </w:r>
    </w:p>
    <w:p w:rsidR="005E2964" w:rsidRDefault="00CD4331" w:rsidP="005E2964">
      <w:pPr>
        <w:pStyle w:val="ListParagraph"/>
        <w:numPr>
          <w:ilvl w:val="0"/>
          <w:numId w:val="1"/>
        </w:numPr>
      </w:pPr>
      <w:r>
        <w:t xml:space="preserve">We are now implementing paid daytime weekend coverage. Please let Melinda know if you are interested in helping out. Remember prior to working all paperwork and drug test must be completed. </w:t>
      </w:r>
    </w:p>
    <w:p w:rsidR="00CD4331" w:rsidRDefault="00CD4331" w:rsidP="005E2964">
      <w:pPr>
        <w:pStyle w:val="ListParagraph"/>
        <w:numPr>
          <w:ilvl w:val="0"/>
          <w:numId w:val="1"/>
        </w:numPr>
      </w:pPr>
      <w:r>
        <w:t xml:space="preserve">We have been busy lately during the day, so please if you are available listen in for multiple calls. </w:t>
      </w:r>
    </w:p>
    <w:p w:rsidR="00CD4331" w:rsidRDefault="00CD4331" w:rsidP="005E2964">
      <w:pPr>
        <w:pStyle w:val="ListParagraph"/>
        <w:numPr>
          <w:ilvl w:val="0"/>
          <w:numId w:val="1"/>
        </w:numPr>
      </w:pPr>
      <w:r>
        <w:t xml:space="preserve">Our lawyer will be checking on laws with sports coverage to clear the confusion up on game coverage. As of now the ones who volunteer to sit at games will transport anyone needing transported at the </w:t>
      </w:r>
      <w:r w:rsidR="00534A6C">
        <w:t>game, but</w:t>
      </w:r>
      <w:r>
        <w:t xml:space="preserve"> that crew needs to remind dispatch to call for the duty crew to take over sitting at the game. </w:t>
      </w:r>
    </w:p>
    <w:p w:rsidR="00CD4331" w:rsidRDefault="00CD4331" w:rsidP="005E2964">
      <w:pPr>
        <w:pStyle w:val="ListParagraph"/>
        <w:numPr>
          <w:ilvl w:val="0"/>
          <w:numId w:val="1"/>
        </w:numPr>
      </w:pPr>
      <w:r>
        <w:t>Please sign up for events. They should all be on EMS Charts.</w:t>
      </w:r>
    </w:p>
    <w:p w:rsidR="00CD4331" w:rsidRDefault="00CD4331" w:rsidP="005E2964">
      <w:pPr>
        <w:pStyle w:val="ListParagraph"/>
        <w:numPr>
          <w:ilvl w:val="0"/>
          <w:numId w:val="1"/>
        </w:numPr>
      </w:pPr>
      <w:r>
        <w:t>Karen Weinstock asked why was an SOP changed when they SOP committee is currently rewriting the SOPs? Phil advised SOPs are subject to trustee approval. At any time any member can recommend an SOP or an SOP change to the board of trustees.</w:t>
      </w:r>
    </w:p>
    <w:p w:rsidR="00CD4331" w:rsidRDefault="00CD4331" w:rsidP="005E2964">
      <w:pPr>
        <w:pStyle w:val="ListParagraph"/>
        <w:numPr>
          <w:ilvl w:val="0"/>
          <w:numId w:val="1"/>
        </w:numPr>
      </w:pPr>
      <w:r>
        <w:t>Per the lawyer, trustees are the ONLY ones allowed to sign a contract. In the state of Ohio, contracts can be oral or written.</w:t>
      </w:r>
    </w:p>
    <w:p w:rsidR="00CD4331" w:rsidRDefault="00CD4331" w:rsidP="005E2964">
      <w:pPr>
        <w:pStyle w:val="ListParagraph"/>
        <w:numPr>
          <w:ilvl w:val="0"/>
          <w:numId w:val="1"/>
        </w:numPr>
      </w:pPr>
      <w:r>
        <w:lastRenderedPageBreak/>
        <w:t xml:space="preserve">Jason Nolte asked why the SOP change was kept from membership. It was explained that SOPs do not apply to employees. SOPs are for members. </w:t>
      </w:r>
    </w:p>
    <w:p w:rsidR="00CD4331" w:rsidRDefault="00CD4331" w:rsidP="005E2964">
      <w:pPr>
        <w:pStyle w:val="ListParagraph"/>
        <w:numPr>
          <w:ilvl w:val="0"/>
          <w:numId w:val="1"/>
        </w:numPr>
      </w:pPr>
      <w:r>
        <w:t>Employee employer relationships now apply since we went to paid daytime</w:t>
      </w:r>
    </w:p>
    <w:p w:rsidR="00CD4331" w:rsidRDefault="00CD4331" w:rsidP="005E2964">
      <w:pPr>
        <w:pStyle w:val="ListParagraph"/>
        <w:numPr>
          <w:ilvl w:val="0"/>
          <w:numId w:val="1"/>
        </w:numPr>
      </w:pPr>
      <w:r>
        <w:t xml:space="preserve">Lawyer advised not to do </w:t>
      </w:r>
      <w:proofErr w:type="spellStart"/>
      <w:r>
        <w:t>a</w:t>
      </w:r>
      <w:proofErr w:type="spellEnd"/>
      <w:r>
        <w:t xml:space="preserve"> employee handbook</w:t>
      </w:r>
    </w:p>
    <w:p w:rsidR="00CD4331" w:rsidRDefault="00CD4331" w:rsidP="005E2964">
      <w:pPr>
        <w:pStyle w:val="ListParagraph"/>
        <w:numPr>
          <w:ilvl w:val="0"/>
          <w:numId w:val="1"/>
        </w:numPr>
      </w:pPr>
      <w:r>
        <w:t xml:space="preserve">Lawyer advised there is no law in </w:t>
      </w:r>
      <w:r w:rsidR="00534A6C">
        <w:t>Ohio</w:t>
      </w:r>
      <w:r>
        <w:t xml:space="preserve"> for an appeal on a termination or discipline</w:t>
      </w:r>
    </w:p>
    <w:p w:rsidR="00CD4331" w:rsidRDefault="00CD4331" w:rsidP="005E2964">
      <w:pPr>
        <w:pStyle w:val="ListParagraph"/>
        <w:numPr>
          <w:ilvl w:val="0"/>
          <w:numId w:val="1"/>
        </w:numPr>
      </w:pPr>
      <w:r>
        <w:t>Trustees  are the “boss” and they technically do not answer to anyone</w:t>
      </w:r>
    </w:p>
    <w:p w:rsidR="00CD4331" w:rsidRDefault="00CD4331" w:rsidP="005E2964">
      <w:pPr>
        <w:pStyle w:val="ListParagraph"/>
        <w:numPr>
          <w:ilvl w:val="0"/>
          <w:numId w:val="1"/>
        </w:numPr>
      </w:pPr>
      <w:r>
        <w:t>Just because the trustees make a decision you do not like does not mean they are doing something wrong</w:t>
      </w:r>
    </w:p>
    <w:p w:rsidR="00534A6C" w:rsidRDefault="00534A6C" w:rsidP="005E2964">
      <w:pPr>
        <w:pStyle w:val="ListParagraph"/>
        <w:numPr>
          <w:ilvl w:val="0"/>
          <w:numId w:val="1"/>
        </w:numPr>
      </w:pPr>
      <w:r>
        <w:t>Trustees have the right to make decisions on situations that arise that are not in SOPs or Bylaws</w:t>
      </w:r>
    </w:p>
    <w:sectPr w:rsidR="00534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A494D"/>
    <w:multiLevelType w:val="hybridMultilevel"/>
    <w:tmpl w:val="53C41CE4"/>
    <w:lvl w:ilvl="0" w:tplc="12EA17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64"/>
    <w:rsid w:val="000510C0"/>
    <w:rsid w:val="005214AD"/>
    <w:rsid w:val="00534A6C"/>
    <w:rsid w:val="005E2964"/>
    <w:rsid w:val="00656595"/>
    <w:rsid w:val="008F7308"/>
    <w:rsid w:val="00CD4331"/>
    <w:rsid w:val="00D24772"/>
    <w:rsid w:val="00E8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2014-09-22T18:05:00Z</dcterms:created>
  <dcterms:modified xsi:type="dcterms:W3CDTF">2014-09-22T18:27:00Z</dcterms:modified>
</cp:coreProperties>
</file>