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CE" w:rsidRDefault="004A60CE" w:rsidP="004A60CE">
      <w:pPr>
        <w:rPr>
          <w:sz w:val="28"/>
          <w:szCs w:val="28"/>
        </w:rPr>
      </w:pPr>
      <w:r>
        <w:rPr>
          <w:sz w:val="28"/>
          <w:szCs w:val="28"/>
        </w:rPr>
        <w:t>TREASURERS REPORT</w:t>
      </w:r>
    </w:p>
    <w:p w:rsidR="004A60CE" w:rsidRDefault="004A60CE" w:rsidP="004A60CE">
      <w:pPr>
        <w:rPr>
          <w:sz w:val="28"/>
          <w:szCs w:val="28"/>
        </w:rPr>
      </w:pPr>
      <w:r>
        <w:rPr>
          <w:sz w:val="28"/>
          <w:szCs w:val="28"/>
        </w:rPr>
        <w:tab/>
        <w:t>General Fund               $19,083.71</w:t>
      </w:r>
    </w:p>
    <w:p w:rsidR="004A60CE" w:rsidRDefault="004A60CE" w:rsidP="004A60CE">
      <w:pPr>
        <w:rPr>
          <w:sz w:val="28"/>
          <w:szCs w:val="28"/>
        </w:rPr>
      </w:pPr>
      <w:r>
        <w:rPr>
          <w:sz w:val="28"/>
          <w:szCs w:val="28"/>
        </w:rPr>
        <w:tab/>
        <w:t>Run Fund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$170,005.19</w:t>
      </w:r>
    </w:p>
    <w:p w:rsidR="004A60CE" w:rsidRDefault="004A60CE" w:rsidP="004A60C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Savings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$ 80,241.31</w:t>
      </w:r>
    </w:p>
    <w:p w:rsidR="004A60CE" w:rsidRDefault="004A60CE" w:rsidP="004A60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$269,330.21</w:t>
      </w:r>
    </w:p>
    <w:p w:rsidR="004E4B70" w:rsidRPr="004A60CE" w:rsidRDefault="004A60CE" w:rsidP="004A60CE">
      <w:bookmarkStart w:id="0" w:name="_GoBack"/>
      <w:bookmarkEnd w:id="0"/>
    </w:p>
    <w:sectPr w:rsidR="004E4B70" w:rsidRPr="004A6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E1"/>
    <w:rsid w:val="000C4EE1"/>
    <w:rsid w:val="004A60CE"/>
    <w:rsid w:val="004F7030"/>
    <w:rsid w:val="0083074C"/>
    <w:rsid w:val="00832264"/>
    <w:rsid w:val="00AB7F39"/>
    <w:rsid w:val="00B13B09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BA9B2-AFC8-4912-AA4E-7273E16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B09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padright35">
    <w:name w:val="padright35"/>
    <w:basedOn w:val="DefaultParagraphFont"/>
    <w:rsid w:val="00B1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Members</cp:lastModifiedBy>
  <cp:revision>2</cp:revision>
  <dcterms:created xsi:type="dcterms:W3CDTF">2017-09-13T17:45:00Z</dcterms:created>
  <dcterms:modified xsi:type="dcterms:W3CDTF">2017-09-13T17:45:00Z</dcterms:modified>
</cp:coreProperties>
</file>