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AC" w:rsidRDefault="009C44AC" w:rsidP="009C44AC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TREASURER’S REPORT</w:t>
      </w:r>
    </w:p>
    <w:p w:rsidR="009C44AC" w:rsidRDefault="009C44AC" w:rsidP="009C44AC">
      <w:pPr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March</w:t>
      </w:r>
    </w:p>
    <w:p w:rsidR="009C44AC" w:rsidRDefault="009C44AC" w:rsidP="009C44A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Fund: $21,755.46</w:t>
      </w:r>
    </w:p>
    <w:p w:rsidR="009C44AC" w:rsidRDefault="009C44AC" w:rsidP="009C44A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Receipts: $279,253.18</w:t>
      </w:r>
    </w:p>
    <w:p w:rsidR="009C44AC" w:rsidRDefault="009C44AC" w:rsidP="009C44AC">
      <w:pPr>
        <w:pStyle w:val="ListParagraph"/>
        <w:numPr>
          <w:ilvl w:val="3"/>
          <w:numId w:val="1"/>
        </w:numPr>
        <w:rPr>
          <w:rStyle w:val="padright35"/>
        </w:rPr>
      </w:pPr>
      <w:r>
        <w:rPr>
          <w:sz w:val="28"/>
          <w:szCs w:val="28"/>
        </w:rPr>
        <w:t>Savings Acct: $80,198.04</w:t>
      </w:r>
    </w:p>
    <w:p w:rsidR="009C44AC" w:rsidRDefault="009C44AC" w:rsidP="009C44AC">
      <w:pPr>
        <w:pStyle w:val="ListParagraph"/>
        <w:numPr>
          <w:ilvl w:val="3"/>
          <w:numId w:val="1"/>
        </w:numPr>
        <w:rPr>
          <w:rStyle w:val="padright35"/>
          <w:sz w:val="28"/>
          <w:szCs w:val="28"/>
        </w:rPr>
      </w:pPr>
      <w:r>
        <w:rPr>
          <w:rStyle w:val="padright35"/>
          <w:sz w:val="28"/>
          <w:szCs w:val="28"/>
        </w:rPr>
        <w:t>Total: $381,206.68</w:t>
      </w:r>
    </w:p>
    <w:p w:rsidR="004E4B70" w:rsidRPr="009C44AC" w:rsidRDefault="009C44AC" w:rsidP="009C44AC">
      <w:bookmarkStart w:id="0" w:name="_GoBack"/>
      <w:bookmarkEnd w:id="0"/>
    </w:p>
    <w:sectPr w:rsidR="004E4B70" w:rsidRPr="009C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2"/>
    <w:rsid w:val="001B2FF2"/>
    <w:rsid w:val="00832264"/>
    <w:rsid w:val="009C44AC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FB6E-1D09-4BA1-B96F-1345AFB1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F2"/>
    <w:pPr>
      <w:ind w:left="720"/>
    </w:pPr>
  </w:style>
  <w:style w:type="character" w:customStyle="1" w:styleId="padright35">
    <w:name w:val="padright35"/>
    <w:basedOn w:val="DefaultParagraphFont"/>
    <w:rsid w:val="001B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2017-09-13T17:38:00Z</dcterms:created>
  <dcterms:modified xsi:type="dcterms:W3CDTF">2017-09-13T17:38:00Z</dcterms:modified>
</cp:coreProperties>
</file>